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12BE0" w14:textId="51248E74" w:rsidR="005E032A" w:rsidRPr="005E032A" w:rsidRDefault="00143E1C" w:rsidP="0056260B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The </w:t>
      </w:r>
      <w:proofErr w:type="gramStart"/>
      <w:r>
        <w:rPr>
          <w:b/>
          <w:bCs/>
          <w:sz w:val="38"/>
          <w:szCs w:val="38"/>
        </w:rPr>
        <w:t>Teeny Weeny</w:t>
      </w:r>
      <w:proofErr w:type="gramEnd"/>
      <w:r>
        <w:rPr>
          <w:b/>
          <w:bCs/>
          <w:sz w:val="38"/>
          <w:szCs w:val="38"/>
        </w:rPr>
        <w:t xml:space="preserve"> Genie</w:t>
      </w:r>
      <w:r w:rsidR="00F949E5">
        <w:rPr>
          <w:b/>
          <w:bCs/>
          <w:sz w:val="38"/>
          <w:szCs w:val="38"/>
        </w:rPr>
        <w:t xml:space="preserve">: A </w:t>
      </w:r>
      <w:r w:rsidR="00124ACC">
        <w:rPr>
          <w:b/>
          <w:bCs/>
          <w:sz w:val="38"/>
          <w:szCs w:val="38"/>
        </w:rPr>
        <w:t>Sensory</w:t>
      </w:r>
      <w:r w:rsidR="00F949E5">
        <w:rPr>
          <w:b/>
          <w:bCs/>
          <w:sz w:val="38"/>
          <w:szCs w:val="38"/>
        </w:rPr>
        <w:t xml:space="preserve"> Story</w:t>
      </w:r>
    </w:p>
    <w:p w14:paraId="349CD4E3" w14:textId="17129EF8" w:rsidR="005E032A" w:rsidRDefault="00F949E5" w:rsidP="00143E1C">
      <w:pPr>
        <w:jc w:val="center"/>
        <w:rPr>
          <w:sz w:val="28"/>
          <w:szCs w:val="28"/>
        </w:rPr>
      </w:pPr>
      <w:r>
        <w:rPr>
          <w:sz w:val="28"/>
          <w:szCs w:val="28"/>
        </w:rPr>
        <w:t>Creating</w:t>
      </w:r>
      <w:r w:rsidR="00483E9D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</w:t>
      </w:r>
      <w:r w:rsidR="00124ACC">
        <w:rPr>
          <w:sz w:val="28"/>
          <w:szCs w:val="28"/>
        </w:rPr>
        <w:t>sensory</w:t>
      </w:r>
      <w:r>
        <w:rPr>
          <w:sz w:val="28"/>
          <w:szCs w:val="28"/>
        </w:rPr>
        <w:t xml:space="preserve"> </w:t>
      </w:r>
      <w:r w:rsidR="00143E1C">
        <w:rPr>
          <w:sz w:val="28"/>
          <w:szCs w:val="28"/>
        </w:rPr>
        <w:t>s</w:t>
      </w:r>
      <w:r>
        <w:rPr>
          <w:sz w:val="28"/>
          <w:szCs w:val="28"/>
        </w:rPr>
        <w:t>tor</w:t>
      </w:r>
      <w:r w:rsidR="00143E1C">
        <w:rPr>
          <w:sz w:val="28"/>
          <w:szCs w:val="28"/>
        </w:rPr>
        <w:t>y</w:t>
      </w:r>
      <w:r>
        <w:rPr>
          <w:sz w:val="28"/>
          <w:szCs w:val="28"/>
        </w:rPr>
        <w:t xml:space="preserve"> to accompany</w:t>
      </w:r>
      <w:r w:rsidR="00483E9D">
        <w:rPr>
          <w:sz w:val="28"/>
          <w:szCs w:val="28"/>
        </w:rPr>
        <w:t xml:space="preserve"> Julia Donaldson</w:t>
      </w:r>
      <w:r w:rsidR="00143E1C">
        <w:rPr>
          <w:sz w:val="28"/>
          <w:szCs w:val="28"/>
        </w:rPr>
        <w:t>’s</w:t>
      </w:r>
      <w:r w:rsidR="00483E9D">
        <w:rPr>
          <w:sz w:val="28"/>
          <w:szCs w:val="28"/>
        </w:rPr>
        <w:t xml:space="preserve"> </w:t>
      </w:r>
      <w:r w:rsidR="00143E1C">
        <w:rPr>
          <w:sz w:val="28"/>
          <w:szCs w:val="28"/>
        </w:rPr>
        <w:br/>
        <w:t>wonderful picture book.</w:t>
      </w:r>
    </w:p>
    <w:p w14:paraId="1D4351D8" w14:textId="262A8CED" w:rsidR="001500C9" w:rsidRPr="009D3EDE" w:rsidRDefault="001B029E" w:rsidP="009D3E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793E60" wp14:editId="2CF74BFA">
            <wp:extent cx="5716905" cy="34664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57C1" w14:textId="77777777" w:rsidR="002C3C95" w:rsidRPr="005E032A" w:rsidRDefault="002C3C95" w:rsidP="005E032A">
      <w:pPr>
        <w:jc w:val="center"/>
        <w:rPr>
          <w:sz w:val="2"/>
          <w:szCs w:val="2"/>
        </w:rPr>
      </w:pPr>
    </w:p>
    <w:p w14:paraId="775A83CA" w14:textId="14D7DF91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Summary:</w:t>
      </w:r>
    </w:p>
    <w:p w14:paraId="22623E0D" w14:textId="5F535E8E" w:rsidR="001702C1" w:rsidRDefault="001702C1" w:rsidP="005E032A">
      <w:pPr>
        <w:rPr>
          <w:sz w:val="24"/>
          <w:szCs w:val="24"/>
        </w:rPr>
      </w:pPr>
      <w:r>
        <w:rPr>
          <w:sz w:val="24"/>
          <w:szCs w:val="24"/>
        </w:rPr>
        <w:t xml:space="preserve">Join Sensory Storyteller </w:t>
      </w:r>
      <w:proofErr w:type="spellStart"/>
      <w:r>
        <w:rPr>
          <w:sz w:val="24"/>
          <w:szCs w:val="24"/>
        </w:rPr>
        <w:t>Ailie</w:t>
      </w:r>
      <w:proofErr w:type="spellEnd"/>
      <w:r>
        <w:rPr>
          <w:sz w:val="24"/>
          <w:szCs w:val="24"/>
        </w:rPr>
        <w:t xml:space="preserve"> Finlay to create your own sensory story to accompany Julia Donaldson’s wonderful story </w:t>
      </w:r>
      <w:r w:rsidR="00143E1C">
        <w:rPr>
          <w:i/>
          <w:sz w:val="24"/>
          <w:szCs w:val="24"/>
        </w:rPr>
        <w:t>The Teeny Weeny Genie</w:t>
      </w:r>
      <w:r>
        <w:rPr>
          <w:sz w:val="24"/>
          <w:szCs w:val="24"/>
        </w:rPr>
        <w:t>, which she will perform during her event</w:t>
      </w:r>
      <w:r w:rsidR="00143E1C">
        <w:t xml:space="preserve"> </w:t>
      </w:r>
      <w:hyperlink r:id="rId8" w:history="1">
        <w:r w:rsidR="00143E1C" w:rsidRPr="00143E1C">
          <w:rPr>
            <w:rStyle w:val="Hyperlink"/>
          </w:rPr>
          <w:t>Gruffalos, Conjurors and Teeny Weeny Genies</w:t>
        </w:r>
      </w:hyperlink>
      <w:r w:rsidR="00507E99">
        <w:rPr>
          <w:sz w:val="24"/>
          <w:szCs w:val="24"/>
        </w:rPr>
        <w:t xml:space="preserve"> </w:t>
      </w:r>
      <w:r>
        <w:rPr>
          <w:sz w:val="24"/>
          <w:szCs w:val="24"/>
        </w:rPr>
        <w:t>at Edinburgh International Book Festival</w:t>
      </w:r>
      <w:r w:rsidR="00507E99">
        <w:rPr>
          <w:sz w:val="24"/>
          <w:szCs w:val="24"/>
        </w:rPr>
        <w:t xml:space="preserve"> 2020.</w:t>
      </w:r>
    </w:p>
    <w:p w14:paraId="67054086" w14:textId="667EDD8F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This resource is great for:</w:t>
      </w:r>
    </w:p>
    <w:p w14:paraId="4F893A48" w14:textId="3A244339" w:rsidR="005E032A" w:rsidRPr="005E032A" w:rsidRDefault="00F949E5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Making sure that everyone can enjoy the Book Festival online, especially those with learning disabilities, by creating </w:t>
      </w:r>
      <w:r w:rsidR="00124ACC">
        <w:rPr>
          <w:rFonts w:ascii="Publico Text Roman" w:hAnsi="Publico Text Roman"/>
        </w:rPr>
        <w:t>sensory</w:t>
      </w:r>
      <w:r>
        <w:rPr>
          <w:rFonts w:ascii="Publico Text Roman" w:hAnsi="Publico Text Roman"/>
        </w:rPr>
        <w:t xml:space="preserve"> stories to accompany events.</w:t>
      </w:r>
    </w:p>
    <w:p w14:paraId="5E8DC1AF" w14:textId="77777777" w:rsidR="005E032A" w:rsidRPr="005E032A" w:rsidRDefault="0095230D" w:rsidP="005E032A">
      <w:r>
        <w:pict w14:anchorId="07D25990">
          <v:rect id="_x0000_i1025" style="width:0;height:1.5pt" o:hralign="center" o:hrstd="t" o:hr="t" fillcolor="#a0a0a0" stroked="f"/>
        </w:pict>
      </w:r>
    </w:p>
    <w:p w14:paraId="7F4C3521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Introduction</w:t>
      </w:r>
    </w:p>
    <w:p w14:paraId="771DE55F" w14:textId="4C0EFE56" w:rsidR="005E032A" w:rsidRPr="00C739C9" w:rsidRDefault="005C1105" w:rsidP="00C739C9">
      <w:pPr>
        <w:rPr>
          <w:rFonts w:eastAsia="Times New Roman" w:cs="Times New Roman"/>
          <w:sz w:val="24"/>
          <w:szCs w:val="24"/>
          <w:lang w:eastAsia="en-GB"/>
        </w:rPr>
      </w:pPr>
      <w:r w:rsidRPr="00835E97">
        <w:rPr>
          <w:rFonts w:eastAsia="Times New Roman" w:cs="Times New Roman"/>
          <w:sz w:val="24"/>
          <w:szCs w:val="24"/>
          <w:lang w:eastAsia="en-GB"/>
        </w:rPr>
        <w:t>Join in with</w:t>
      </w:r>
      <w:r w:rsidR="00835E97">
        <w:rPr>
          <w:rFonts w:eastAsia="Times New Roman" w:cs="Times New Roman"/>
          <w:sz w:val="24"/>
          <w:szCs w:val="24"/>
          <w:lang w:eastAsia="en-GB"/>
        </w:rPr>
        <w:t xml:space="preserve"> Julia Donaldson’s performance of </w:t>
      </w:r>
      <w:r w:rsidR="00D6051A">
        <w:rPr>
          <w:rFonts w:eastAsia="Times New Roman" w:cs="Times New Roman"/>
          <w:i/>
          <w:sz w:val="24"/>
          <w:szCs w:val="24"/>
          <w:lang w:eastAsia="en-GB"/>
        </w:rPr>
        <w:t xml:space="preserve">The </w:t>
      </w:r>
      <w:proofErr w:type="gramStart"/>
      <w:r w:rsidR="00D6051A">
        <w:rPr>
          <w:rFonts w:eastAsia="Times New Roman" w:cs="Times New Roman"/>
          <w:i/>
          <w:sz w:val="24"/>
          <w:szCs w:val="24"/>
          <w:lang w:eastAsia="en-GB"/>
        </w:rPr>
        <w:t>Teeny Weeny</w:t>
      </w:r>
      <w:proofErr w:type="gramEnd"/>
      <w:r w:rsidR="00D6051A">
        <w:rPr>
          <w:rFonts w:eastAsia="Times New Roman" w:cs="Times New Roman"/>
          <w:i/>
          <w:sz w:val="24"/>
          <w:szCs w:val="24"/>
          <w:lang w:eastAsia="en-GB"/>
        </w:rPr>
        <w:t xml:space="preserve"> Genie </w:t>
      </w:r>
      <w:r w:rsidR="009D3EDE">
        <w:rPr>
          <w:rFonts w:eastAsia="Times New Roman" w:cs="Times New Roman"/>
          <w:sz w:val="24"/>
          <w:szCs w:val="24"/>
          <w:lang w:eastAsia="en-GB"/>
        </w:rPr>
        <w:t xml:space="preserve">by creating your own sensory story </w:t>
      </w:r>
      <w:r w:rsidRPr="00835E97">
        <w:rPr>
          <w:rFonts w:eastAsia="Times New Roman" w:cs="Times New Roman"/>
          <w:sz w:val="24"/>
          <w:szCs w:val="24"/>
          <w:lang w:eastAsia="en-GB"/>
        </w:rPr>
        <w:t xml:space="preserve">using props and </w:t>
      </w:r>
      <w:r w:rsidR="00835E97">
        <w:rPr>
          <w:rFonts w:eastAsia="Times New Roman" w:cs="Times New Roman"/>
          <w:sz w:val="24"/>
          <w:szCs w:val="24"/>
          <w:lang w:eastAsia="en-GB"/>
        </w:rPr>
        <w:t>sounds</w:t>
      </w:r>
      <w:r w:rsidR="00D6051A">
        <w:rPr>
          <w:rFonts w:eastAsia="Times New Roman" w:cs="Times New Roman"/>
          <w:sz w:val="24"/>
          <w:szCs w:val="24"/>
          <w:lang w:eastAsia="en-GB"/>
        </w:rPr>
        <w:t>, in this resource created b</w:t>
      </w:r>
      <w:r w:rsidR="00E67E4F">
        <w:rPr>
          <w:rFonts w:eastAsia="Times New Roman" w:cs="Times New Roman"/>
          <w:sz w:val="24"/>
          <w:szCs w:val="24"/>
          <w:lang w:eastAsia="en-GB"/>
        </w:rPr>
        <w:t>y</w:t>
      </w:r>
      <w:r w:rsidR="00D6051A">
        <w:rPr>
          <w:rFonts w:eastAsia="Times New Roman" w:cs="Times New Roman"/>
          <w:sz w:val="24"/>
          <w:szCs w:val="24"/>
          <w:lang w:eastAsia="en-GB"/>
        </w:rPr>
        <w:t xml:space="preserve"> Storyteller </w:t>
      </w:r>
      <w:proofErr w:type="spellStart"/>
      <w:r w:rsidR="00D6051A">
        <w:rPr>
          <w:rFonts w:eastAsia="Times New Roman" w:cs="Times New Roman"/>
          <w:sz w:val="24"/>
          <w:szCs w:val="24"/>
          <w:lang w:eastAsia="en-GB"/>
        </w:rPr>
        <w:t>Ailie</w:t>
      </w:r>
      <w:proofErr w:type="spellEnd"/>
      <w:r w:rsidR="00D6051A">
        <w:rPr>
          <w:rFonts w:eastAsia="Times New Roman" w:cs="Times New Roman"/>
          <w:sz w:val="24"/>
          <w:szCs w:val="24"/>
          <w:lang w:eastAsia="en-GB"/>
        </w:rPr>
        <w:t xml:space="preserve"> Finlay.</w:t>
      </w:r>
    </w:p>
    <w:p w14:paraId="6BBDBE93" w14:textId="77777777" w:rsidR="007C27C1" w:rsidRDefault="007C27C1" w:rsidP="00B46ABD">
      <w:pPr>
        <w:pStyle w:val="NormalWeb"/>
        <w:rPr>
          <w:rStyle w:val="Strong"/>
          <w:rFonts w:ascii="Publico Text Roman" w:hAnsi="Publico Text Roman"/>
        </w:rPr>
      </w:pPr>
    </w:p>
    <w:p w14:paraId="541E3145" w14:textId="7169325B" w:rsidR="00CD0389" w:rsidRDefault="005E032A" w:rsidP="00B46ABD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1 </w:t>
      </w:r>
    </w:p>
    <w:p w14:paraId="27CC5420" w14:textId="3A6AFA67" w:rsidR="00B46ABD" w:rsidRDefault="00FB5A7D" w:rsidP="00B46ABD">
      <w:pPr>
        <w:pStyle w:val="NormalWeb"/>
        <w:rPr>
          <w:rFonts w:ascii="Publico Text Roman" w:hAnsi="Publico Text Roman"/>
          <w:b/>
          <w:bCs/>
        </w:rPr>
      </w:pPr>
      <w:r w:rsidRPr="00FD7BDF">
        <w:rPr>
          <w:rFonts w:ascii="Publico Text Roman" w:hAnsi="Publico Text Roman"/>
        </w:rPr>
        <w:t xml:space="preserve">Watch this video created by </w:t>
      </w:r>
      <w:proofErr w:type="spellStart"/>
      <w:r w:rsidR="00835E97" w:rsidRPr="00FD7BDF">
        <w:rPr>
          <w:rFonts w:ascii="Publico Text Roman" w:hAnsi="Publico Text Roman"/>
        </w:rPr>
        <w:t>Ailie</w:t>
      </w:r>
      <w:proofErr w:type="spellEnd"/>
      <w:r w:rsidR="003F2104" w:rsidRPr="00FD7BDF">
        <w:rPr>
          <w:rFonts w:ascii="Publico Text Roman" w:hAnsi="Publico Text Roman"/>
        </w:rPr>
        <w:t xml:space="preserve"> in which she suggests props which you can gather or make from around your home</w:t>
      </w:r>
      <w:r w:rsidRPr="00FD7BDF">
        <w:rPr>
          <w:rFonts w:ascii="Publico Text Roman" w:hAnsi="Publico Text Roman"/>
        </w:rPr>
        <w:t xml:space="preserve">. </w:t>
      </w:r>
    </w:p>
    <w:p w14:paraId="1F03AA61" w14:textId="4E3C487C" w:rsidR="00E67E4F" w:rsidRDefault="00E67E4F" w:rsidP="00B46ABD">
      <w:pPr>
        <w:rPr>
          <w:sz w:val="24"/>
          <w:szCs w:val="24"/>
        </w:rPr>
      </w:pPr>
      <w:hyperlink r:id="rId9" w:history="1">
        <w:r w:rsidRPr="00AA24FA">
          <w:rPr>
            <w:rStyle w:val="Hyperlink"/>
            <w:sz w:val="24"/>
            <w:szCs w:val="24"/>
          </w:rPr>
          <w:t>https://youtu.be/Z4XlFbiYuNw</w:t>
        </w:r>
      </w:hyperlink>
    </w:p>
    <w:p w14:paraId="504A0F35" w14:textId="2C7BA8B3" w:rsidR="00FD7BDF" w:rsidRPr="00FD7BDF" w:rsidRDefault="00B46ABD" w:rsidP="00B46ABD">
      <w:pPr>
        <w:rPr>
          <w:sz w:val="24"/>
          <w:szCs w:val="24"/>
        </w:rPr>
      </w:pPr>
      <w:r w:rsidRPr="00FD7BDF">
        <w:rPr>
          <w:sz w:val="24"/>
          <w:szCs w:val="24"/>
        </w:rPr>
        <w:t xml:space="preserve">Prop suggestions: </w:t>
      </w:r>
    </w:p>
    <w:p w14:paraId="4F7708CC" w14:textId="2BD131B7" w:rsidR="00FD7BDF" w:rsidRPr="00FD7BDF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Two teeny weeny genie puppets (</w:t>
      </w:r>
      <w:proofErr w:type="spellStart"/>
      <w:r>
        <w:rPr>
          <w:sz w:val="24"/>
          <w:szCs w:val="24"/>
        </w:rPr>
        <w:t>Ailie</w:t>
      </w:r>
      <w:proofErr w:type="spellEnd"/>
      <w:r>
        <w:rPr>
          <w:sz w:val="24"/>
          <w:szCs w:val="24"/>
        </w:rPr>
        <w:t xml:space="preserve"> made hers out of socks!)</w:t>
      </w:r>
    </w:p>
    <w:p w14:paraId="21F86E64" w14:textId="656B166F" w:rsidR="00FD7BDF" w:rsidRPr="00FD7BDF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teapot</w:t>
      </w:r>
    </w:p>
    <w:p w14:paraId="6C052F21" w14:textId="45715B7A" w:rsidR="00FD7BDF" w:rsidRPr="00FD7BDF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massage roller (or toy tractor and fire engine)</w:t>
      </w:r>
    </w:p>
    <w:p w14:paraId="01EFF52C" w14:textId="4DDE9136" w:rsidR="00B46ABD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small suitcase</w:t>
      </w:r>
    </w:p>
    <w:p w14:paraId="6E7594B7" w14:textId="4E154AAD" w:rsidR="00C06D58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pastry brush (for the cat’s whiskers)</w:t>
      </w:r>
    </w:p>
    <w:p w14:paraId="21DEA9BD" w14:textId="5C98B62E" w:rsidR="00C06D58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squeaky toy (for the mouse)</w:t>
      </w:r>
    </w:p>
    <w:p w14:paraId="6991E65D" w14:textId="338E726C" w:rsidR="00C06D58" w:rsidRDefault="00C06D58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 hammer, ruler or other safe </w:t>
      </w:r>
      <w:r w:rsidR="001B029E">
        <w:rPr>
          <w:sz w:val="24"/>
          <w:szCs w:val="24"/>
        </w:rPr>
        <w:t>tool</w:t>
      </w:r>
    </w:p>
    <w:p w14:paraId="7AC86C8D" w14:textId="1215802F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 baby </w:t>
      </w:r>
      <w:proofErr w:type="gramStart"/>
      <w:r>
        <w:rPr>
          <w:sz w:val="24"/>
          <w:szCs w:val="24"/>
        </w:rPr>
        <w:t>doll</w:t>
      </w:r>
      <w:proofErr w:type="gramEnd"/>
      <w:r>
        <w:rPr>
          <w:sz w:val="24"/>
          <w:szCs w:val="24"/>
        </w:rPr>
        <w:t xml:space="preserve"> </w:t>
      </w:r>
    </w:p>
    <w:p w14:paraId="5DE3575A" w14:textId="4F3AD8C1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rattle</w:t>
      </w:r>
    </w:p>
    <w:p w14:paraId="1F9A4898" w14:textId="107B4B4F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doll’s blanket or other cloth for the baby’s cape</w:t>
      </w:r>
    </w:p>
    <w:p w14:paraId="6504D430" w14:textId="0DCC5023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Drums and other musical instruments (or you can improvise with things from your kitchen</w:t>
      </w:r>
    </w:p>
    <w:p w14:paraId="722AF766" w14:textId="37297CF5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 rain stick (or bottle filled with sand or shells) to represent the sea</w:t>
      </w:r>
    </w:p>
    <w:p w14:paraId="4DAB8923" w14:textId="04EAF028" w:rsidR="001B029E" w:rsidRDefault="001B029E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Two teacups</w:t>
      </w:r>
    </w:p>
    <w:p w14:paraId="005A61BF" w14:textId="11EFE9B6" w:rsidR="009D3EDE" w:rsidRDefault="009D3EDE" w:rsidP="009D3EDE">
      <w:pPr>
        <w:rPr>
          <w:sz w:val="24"/>
          <w:szCs w:val="24"/>
        </w:rPr>
      </w:pPr>
    </w:p>
    <w:p w14:paraId="3BE595D4" w14:textId="7C2533FC" w:rsidR="009D3EDE" w:rsidRPr="009D3EDE" w:rsidRDefault="00E67E4F" w:rsidP="009D3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B7F24E" wp14:editId="1E11D9FF">
            <wp:extent cx="3800724" cy="2851806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6" cy="28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3F1F" w14:textId="77777777" w:rsidR="00CD0389" w:rsidRPr="00E95A67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lastRenderedPageBreak/>
        <w:t>Step 2 </w:t>
      </w:r>
    </w:p>
    <w:p w14:paraId="16BA6503" w14:textId="77777777" w:rsidR="0095230D" w:rsidRDefault="00CD0389" w:rsidP="00C06D58">
      <w:r w:rsidRPr="00E95A67">
        <w:t>Watch Julia’s event</w:t>
      </w:r>
      <w:r w:rsidR="00E95A67" w:rsidRPr="00E95A67">
        <w:t xml:space="preserve"> </w:t>
      </w:r>
      <w:hyperlink r:id="rId11" w:history="1">
        <w:r w:rsidR="00E95A67" w:rsidRPr="00E95A67">
          <w:rPr>
            <w:rStyle w:val="Hyperlink"/>
          </w:rPr>
          <w:t>Gruffalos, Conjurors and Teeny Weeny Genies</w:t>
        </w:r>
      </w:hyperlink>
      <w:r w:rsidRPr="00E95A67">
        <w:t xml:space="preserve">. As Julia performs </w:t>
      </w:r>
      <w:r w:rsidR="00E95A67" w:rsidRPr="00E95A67">
        <w:rPr>
          <w:i/>
        </w:rPr>
        <w:t xml:space="preserve">The </w:t>
      </w:r>
      <w:proofErr w:type="gramStart"/>
      <w:r w:rsidR="00E95A67" w:rsidRPr="00E95A67">
        <w:rPr>
          <w:i/>
        </w:rPr>
        <w:t>Teeny Weeny</w:t>
      </w:r>
      <w:proofErr w:type="gramEnd"/>
      <w:r w:rsidR="00E95A67" w:rsidRPr="00E95A67">
        <w:rPr>
          <w:i/>
        </w:rPr>
        <w:t xml:space="preserve"> Genie</w:t>
      </w:r>
      <w:r w:rsidRPr="00E95A67">
        <w:t xml:space="preserve"> join in by</w:t>
      </w:r>
      <w:r w:rsidR="00B46ABD" w:rsidRPr="00E95A67">
        <w:t xml:space="preserve"> us</w:t>
      </w:r>
      <w:r w:rsidRPr="00E95A67">
        <w:t>ing</w:t>
      </w:r>
      <w:r w:rsidR="00B46ABD" w:rsidRPr="00E95A67">
        <w:t xml:space="preserve"> the props</w:t>
      </w:r>
      <w:r w:rsidRPr="00E95A67">
        <w:t xml:space="preserve"> above</w:t>
      </w:r>
      <w:r w:rsidR="00E95A67">
        <w:t>.</w:t>
      </w:r>
      <w:r w:rsidR="00B46ABD" w:rsidRPr="00E95A67">
        <w:t xml:space="preserve"> </w:t>
      </w:r>
      <w:r w:rsidR="0095230D">
        <w:t>H</w:t>
      </w:r>
      <w:r w:rsidR="00C06D58" w:rsidRPr="00C06D58">
        <w:t xml:space="preserve">ide your genie in a teapot and then pull it out at the right time, do some hammering, cuddle your baby doll, drink your ‘tea’ etc. And do lots of tummy rubbing and head patting! </w:t>
      </w:r>
    </w:p>
    <w:p w14:paraId="0E8978F7" w14:textId="54CEA5C5" w:rsidR="00C06D58" w:rsidRPr="00C06D58" w:rsidRDefault="00C06D58" w:rsidP="00C06D58">
      <w:r w:rsidRPr="00C06D58">
        <w:t>Enjoy making the noises, using a whistle, drums (or pots and pans) and loud voices. If your child enjoys tactile sensations, then you can run a massage roller or toy car up and down their arm for the vehicles, brush the back of their hand with a pastry brush (or something similar) for the cat’s whiskers and then let them feel some sand or shells at the end of the story.</w:t>
      </w:r>
    </w:p>
    <w:p w14:paraId="5FC69108" w14:textId="140F25AF" w:rsidR="005E032A" w:rsidRPr="00FD7BDF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t xml:space="preserve">Step </w:t>
      </w:r>
      <w:r w:rsidR="002D2E11" w:rsidRPr="00FD7BDF">
        <w:rPr>
          <w:rStyle w:val="Strong"/>
          <w:rFonts w:ascii="Publico Text Roman" w:hAnsi="Publico Text Roman"/>
        </w:rPr>
        <w:t>4</w:t>
      </w:r>
    </w:p>
    <w:p w14:paraId="000665CE" w14:textId="35BC17FF" w:rsidR="005E032A" w:rsidRPr="00CD0389" w:rsidRDefault="00B46ABD" w:rsidP="00CD0389">
      <w:pPr>
        <w:rPr>
          <w:color w:val="FF0000"/>
          <w:sz w:val="24"/>
          <w:szCs w:val="24"/>
        </w:rPr>
      </w:pPr>
      <w:r w:rsidRPr="00FD7BDF">
        <w:rPr>
          <w:sz w:val="24"/>
          <w:szCs w:val="24"/>
        </w:rPr>
        <w:t>Remember children often enjoy a story more if they hear it several times</w:t>
      </w:r>
      <w:r w:rsidR="009D3EDE">
        <w:rPr>
          <w:sz w:val="24"/>
          <w:szCs w:val="24"/>
        </w:rPr>
        <w:t>.</w:t>
      </w:r>
      <w:r w:rsidRPr="00FD7BDF">
        <w:rPr>
          <w:sz w:val="24"/>
          <w:szCs w:val="24"/>
        </w:rPr>
        <w:t xml:space="preserve"> </w:t>
      </w:r>
      <w:r w:rsidR="009D3EDE">
        <w:rPr>
          <w:sz w:val="24"/>
          <w:szCs w:val="24"/>
        </w:rPr>
        <w:t>S</w:t>
      </w:r>
      <w:r w:rsidRPr="00FD7BDF">
        <w:rPr>
          <w:sz w:val="24"/>
          <w:szCs w:val="24"/>
        </w:rPr>
        <w:t>o</w:t>
      </w:r>
      <w:r w:rsidR="009D3EDE">
        <w:rPr>
          <w:sz w:val="24"/>
          <w:szCs w:val="24"/>
        </w:rPr>
        <w:t>,</w:t>
      </w:r>
      <w:r w:rsidRPr="00FD7BDF">
        <w:rPr>
          <w:sz w:val="24"/>
          <w:szCs w:val="24"/>
        </w:rPr>
        <w:t xml:space="preserve"> if possible</w:t>
      </w:r>
      <w:r w:rsidR="009D3EDE">
        <w:rPr>
          <w:sz w:val="24"/>
          <w:szCs w:val="24"/>
        </w:rPr>
        <w:t>,</w:t>
      </w:r>
      <w:r w:rsidRPr="00FD7BDF">
        <w:rPr>
          <w:sz w:val="24"/>
          <w:szCs w:val="24"/>
        </w:rPr>
        <w:t xml:space="preserve"> keep your collection of props together and read </w:t>
      </w:r>
      <w:r w:rsidR="00C06D58">
        <w:rPr>
          <w:i/>
          <w:iCs/>
          <w:sz w:val="24"/>
          <w:szCs w:val="24"/>
        </w:rPr>
        <w:t xml:space="preserve">The </w:t>
      </w:r>
      <w:proofErr w:type="gramStart"/>
      <w:r w:rsidR="00C06D58">
        <w:rPr>
          <w:i/>
          <w:iCs/>
          <w:sz w:val="24"/>
          <w:szCs w:val="24"/>
        </w:rPr>
        <w:t>Teeny Weeny</w:t>
      </w:r>
      <w:proofErr w:type="gramEnd"/>
      <w:r w:rsidR="00C06D58">
        <w:rPr>
          <w:i/>
          <w:iCs/>
          <w:sz w:val="24"/>
          <w:szCs w:val="24"/>
        </w:rPr>
        <w:t xml:space="preserve"> Genie</w:t>
      </w:r>
      <w:r w:rsidRPr="00FD7BDF">
        <w:rPr>
          <w:sz w:val="24"/>
          <w:szCs w:val="24"/>
        </w:rPr>
        <w:t xml:space="preserve"> to your child if you have a copy, or go back to view the </w:t>
      </w:r>
      <w:r w:rsidR="00C06D58">
        <w:rPr>
          <w:sz w:val="24"/>
          <w:szCs w:val="24"/>
        </w:rPr>
        <w:t>event</w:t>
      </w:r>
      <w:r w:rsidRPr="00FD7BDF">
        <w:rPr>
          <w:sz w:val="24"/>
          <w:szCs w:val="24"/>
        </w:rPr>
        <w:t xml:space="preserve"> again. </w:t>
      </w:r>
    </w:p>
    <w:p w14:paraId="28E8A705" w14:textId="77777777" w:rsidR="005E032A" w:rsidRPr="00FD7BDF" w:rsidRDefault="0095230D" w:rsidP="005E032A">
      <w:pPr>
        <w:rPr>
          <w:sz w:val="24"/>
          <w:szCs w:val="24"/>
        </w:rPr>
      </w:pPr>
      <w:r>
        <w:rPr>
          <w:sz w:val="24"/>
          <w:szCs w:val="24"/>
        </w:rPr>
        <w:pict w14:anchorId="2BC2B0CC">
          <v:rect id="_x0000_i1026" style="width:0;height:1.5pt" o:hralign="center" o:hrstd="t" o:hr="t" fillcolor="#a0a0a0" stroked="f"/>
        </w:pict>
      </w:r>
    </w:p>
    <w:p w14:paraId="005C396C" w14:textId="77777777" w:rsidR="005E032A" w:rsidRPr="00FD7BDF" w:rsidRDefault="005E032A" w:rsidP="005E032A">
      <w:pPr>
        <w:pStyle w:val="NormalWeb"/>
        <w:rPr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t>Further information</w:t>
      </w:r>
    </w:p>
    <w:p w14:paraId="1FE8A265" w14:textId="07C1F3E4" w:rsidR="00694112" w:rsidRDefault="00AD1B67" w:rsidP="00124ACC">
      <w:pPr>
        <w:pStyle w:val="NormalWeb"/>
        <w:rPr>
          <w:rFonts w:ascii="Publico Text Roman" w:hAnsi="Publico Text Roman"/>
        </w:rPr>
      </w:pPr>
      <w:r w:rsidRPr="00FD7BDF">
        <w:rPr>
          <w:rFonts w:ascii="Publico Text Roman" w:hAnsi="Publico Text Roman"/>
        </w:rPr>
        <w:t xml:space="preserve">If you would like your own copy of </w:t>
      </w:r>
      <w:r w:rsidR="00C06D58">
        <w:rPr>
          <w:rFonts w:ascii="Publico Text Roman" w:hAnsi="Publico Text Roman"/>
          <w:i/>
        </w:rPr>
        <w:t xml:space="preserve">The </w:t>
      </w:r>
      <w:proofErr w:type="gramStart"/>
      <w:r w:rsidR="00C06D58">
        <w:rPr>
          <w:rFonts w:ascii="Publico Text Roman" w:hAnsi="Publico Text Roman"/>
          <w:i/>
        </w:rPr>
        <w:t>Teeny Weeny</w:t>
      </w:r>
      <w:proofErr w:type="gramEnd"/>
      <w:r w:rsidR="00C06D58">
        <w:rPr>
          <w:rFonts w:ascii="Publico Text Roman" w:hAnsi="Publico Text Roman"/>
          <w:i/>
        </w:rPr>
        <w:t xml:space="preserve"> Genie</w:t>
      </w:r>
      <w:r w:rsidRPr="00FD7BDF">
        <w:rPr>
          <w:rFonts w:ascii="Publico Text Roman" w:hAnsi="Publico Text Roman"/>
        </w:rPr>
        <w:t xml:space="preserve"> it is available to buy from our </w:t>
      </w:r>
      <w:hyperlink r:id="rId12" w:history="1">
        <w:r w:rsidR="00C570E6" w:rsidRPr="00FD7BDF">
          <w:rPr>
            <w:rStyle w:val="Hyperlink"/>
            <w:rFonts w:ascii="Publico Text Roman" w:hAnsi="Publico Text Roman"/>
          </w:rPr>
          <w:t>i</w:t>
        </w:r>
        <w:r w:rsidRPr="00FD7BDF">
          <w:rPr>
            <w:rStyle w:val="Hyperlink"/>
            <w:rFonts w:ascii="Publico Text Roman" w:hAnsi="Publico Text Roman"/>
          </w:rPr>
          <w:t>ndependent online bookshop</w:t>
        </w:r>
      </w:hyperlink>
      <w:r w:rsidRPr="00FD7BDF">
        <w:rPr>
          <w:rFonts w:ascii="Publico Text Roman" w:hAnsi="Publico Text Roman"/>
        </w:rPr>
        <w:t xml:space="preserve">. </w:t>
      </w:r>
    </w:p>
    <w:p w14:paraId="36B63677" w14:textId="51EBD8B7" w:rsidR="0095230D" w:rsidRPr="00FD7BDF" w:rsidRDefault="0095230D" w:rsidP="00124ACC">
      <w:pPr>
        <w:pStyle w:val="NormalWeb"/>
        <w:rPr>
          <w:rFonts w:ascii="Publico Text Roman" w:hAnsi="Publico Text Roman"/>
        </w:rPr>
      </w:pPr>
      <w:bookmarkStart w:id="0" w:name="_GoBack"/>
      <w:r>
        <w:rPr>
          <w:rFonts w:ascii="Publico Text Roman" w:hAnsi="Publico Text Roman"/>
        </w:rPr>
        <w:t xml:space="preserve">You can find more sensory story ideas on </w:t>
      </w:r>
      <w:proofErr w:type="spellStart"/>
      <w:r>
        <w:rPr>
          <w:rFonts w:ascii="Publico Text Roman" w:hAnsi="Publico Text Roman"/>
        </w:rPr>
        <w:t>Ailie’s</w:t>
      </w:r>
      <w:proofErr w:type="spellEnd"/>
      <w:r>
        <w:rPr>
          <w:rFonts w:ascii="Publico Text Roman" w:hAnsi="Publico Text Roman"/>
        </w:rPr>
        <w:t xml:space="preserve"> website, </w:t>
      </w:r>
      <w:hyperlink r:id="rId13" w:history="1">
        <w:r w:rsidRPr="00AA24FA">
          <w:rPr>
            <w:rStyle w:val="Hyperlink"/>
            <w:rFonts w:ascii="Publico Text Roman" w:hAnsi="Publico Text Roman"/>
          </w:rPr>
          <w:t>http://www.flotsamandjetsam.co.uk/</w:t>
        </w:r>
      </w:hyperlink>
      <w:r>
        <w:rPr>
          <w:rFonts w:ascii="Publico Text Roman" w:hAnsi="Publico Text Roman"/>
        </w:rPr>
        <w:t xml:space="preserve"> </w:t>
      </w:r>
      <w:bookmarkEnd w:id="0"/>
    </w:p>
    <w:sectPr w:rsidR="0095230D" w:rsidRPr="00FD7BD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C838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25214AE2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BF4B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68405ACD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5AA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190E00"/>
    <w:multiLevelType w:val="hybridMultilevel"/>
    <w:tmpl w:val="71C2A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B3DA5"/>
    <w:multiLevelType w:val="hybridMultilevel"/>
    <w:tmpl w:val="6106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0C47DD"/>
    <w:rsid w:val="00124ACC"/>
    <w:rsid w:val="00143E1C"/>
    <w:rsid w:val="001500C9"/>
    <w:rsid w:val="001702C1"/>
    <w:rsid w:val="001B029E"/>
    <w:rsid w:val="002754AE"/>
    <w:rsid w:val="00283319"/>
    <w:rsid w:val="002C3C95"/>
    <w:rsid w:val="002D2E11"/>
    <w:rsid w:val="00337584"/>
    <w:rsid w:val="0038062B"/>
    <w:rsid w:val="003C7A51"/>
    <w:rsid w:val="003F2104"/>
    <w:rsid w:val="00483E9D"/>
    <w:rsid w:val="004A6192"/>
    <w:rsid w:val="00500AB0"/>
    <w:rsid w:val="00507E99"/>
    <w:rsid w:val="0056260B"/>
    <w:rsid w:val="005C1105"/>
    <w:rsid w:val="005E032A"/>
    <w:rsid w:val="00656BB1"/>
    <w:rsid w:val="00694112"/>
    <w:rsid w:val="006B79C1"/>
    <w:rsid w:val="00767E67"/>
    <w:rsid w:val="007C27C1"/>
    <w:rsid w:val="00835E97"/>
    <w:rsid w:val="00841C28"/>
    <w:rsid w:val="0095230D"/>
    <w:rsid w:val="0095239C"/>
    <w:rsid w:val="00971256"/>
    <w:rsid w:val="009D2A6B"/>
    <w:rsid w:val="009D3EDE"/>
    <w:rsid w:val="00A8457D"/>
    <w:rsid w:val="00AD1B67"/>
    <w:rsid w:val="00AD2FE7"/>
    <w:rsid w:val="00B46ABD"/>
    <w:rsid w:val="00BA4AFC"/>
    <w:rsid w:val="00BE48AC"/>
    <w:rsid w:val="00C06D58"/>
    <w:rsid w:val="00C24C4B"/>
    <w:rsid w:val="00C32ACA"/>
    <w:rsid w:val="00C570E6"/>
    <w:rsid w:val="00C60FB6"/>
    <w:rsid w:val="00C739C9"/>
    <w:rsid w:val="00CB57FF"/>
    <w:rsid w:val="00CC4D7A"/>
    <w:rsid w:val="00CD0389"/>
    <w:rsid w:val="00D6051A"/>
    <w:rsid w:val="00E67E4F"/>
    <w:rsid w:val="00E95A67"/>
    <w:rsid w:val="00EC3C4B"/>
    <w:rsid w:val="00F949E5"/>
    <w:rsid w:val="00FB5A7D"/>
    <w:rsid w:val="00FD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C74DB7A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7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bookfest.co.uk/the-festival/whats-on/gruffalos-conjurors-and-teeny-weeny-genies-with-julia-donaldson-axel-scheffler-and-nick-sharratt" TargetMode="External"/><Relationship Id="rId13" Type="http://schemas.openxmlformats.org/officeDocument/2006/relationships/hyperlink" Target="http://www.flotsamandjetsam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hop.edbookfest.co.u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bookfest.co.uk/the-festival/whats-on/gruffalos-conjurors-and-teeny-weeny-genies-with-julia-donaldson-axel-scheffler-and-nick-sharrat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outu.be/Z4XlFbiYuN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Jones</cp:lastModifiedBy>
  <cp:revision>5</cp:revision>
  <cp:lastPrinted>2020-08-06T14:20:00Z</cp:lastPrinted>
  <dcterms:created xsi:type="dcterms:W3CDTF">2020-08-06T14:36:00Z</dcterms:created>
  <dcterms:modified xsi:type="dcterms:W3CDTF">2020-08-06T15:14:00Z</dcterms:modified>
</cp:coreProperties>
</file>